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5E84" w:rsidRDefault="00B25E84" w:rsidP="00B25E84">
      <w:pPr>
        <w:jc w:val="center"/>
        <w:rPr>
          <w:rFonts w:cs="Traditional Arabic"/>
          <w:sz w:val="29"/>
          <w:szCs w:val="29"/>
        </w:rPr>
      </w:pPr>
      <w:r>
        <w:rPr>
          <w:rFonts w:cs="Traditional Arabic"/>
          <w:sz w:val="29"/>
          <w:szCs w:val="29"/>
          <w:rtl/>
        </w:rPr>
        <w:t>بسم الله الرحمن الرحيم</w:t>
      </w:r>
    </w:p>
    <w:p w:rsidR="00B25E84" w:rsidRDefault="00B25E84" w:rsidP="00B25E84">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B25E84" w:rsidRDefault="00B25E84" w:rsidP="00B25E84">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B25E84" w:rsidRDefault="00B25E84" w:rsidP="00B25E84">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B25E84" w:rsidRDefault="00B25E84" w:rsidP="00B25E84">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B25E84" w:rsidRDefault="00B25E84" w:rsidP="00B25E84">
      <w:pPr>
        <w:pStyle w:val="a3"/>
        <w:numPr>
          <w:ilvl w:val="0"/>
          <w:numId w:val="18"/>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B25E84" w:rsidRDefault="00B25E84" w:rsidP="00B25E84">
      <w:pPr>
        <w:pStyle w:val="a3"/>
        <w:widowControl/>
        <w:numPr>
          <w:ilvl w:val="0"/>
          <w:numId w:val="18"/>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B25E84" w:rsidRDefault="00B25E84" w:rsidP="00B25E84">
      <w:pPr>
        <w:pStyle w:val="a3"/>
        <w:widowControl/>
        <w:numPr>
          <w:ilvl w:val="0"/>
          <w:numId w:val="18"/>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B25E84" w:rsidRDefault="00B25E84" w:rsidP="00B25E84">
      <w:pPr>
        <w:pStyle w:val="a3"/>
        <w:widowControl/>
        <w:numPr>
          <w:ilvl w:val="0"/>
          <w:numId w:val="18"/>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B25E84" w:rsidRDefault="00B25E84" w:rsidP="00B25E84">
      <w:pPr>
        <w:pStyle w:val="a3"/>
        <w:numPr>
          <w:ilvl w:val="0"/>
          <w:numId w:val="18"/>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B25E84" w:rsidRDefault="00B25E84" w:rsidP="00B25E84">
      <w:pPr>
        <w:pStyle w:val="a3"/>
        <w:numPr>
          <w:ilvl w:val="0"/>
          <w:numId w:val="18"/>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B25E84" w:rsidRDefault="00B25E84" w:rsidP="00B25E84">
      <w:pPr>
        <w:pStyle w:val="a3"/>
        <w:numPr>
          <w:ilvl w:val="0"/>
          <w:numId w:val="18"/>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B25E84" w:rsidRDefault="00B25E84" w:rsidP="00B25E84">
      <w:pPr>
        <w:pStyle w:val="a3"/>
        <w:numPr>
          <w:ilvl w:val="0"/>
          <w:numId w:val="18"/>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B25E84" w:rsidRDefault="00B25E84" w:rsidP="00B25E84">
      <w:pPr>
        <w:pStyle w:val="a3"/>
        <w:numPr>
          <w:ilvl w:val="0"/>
          <w:numId w:val="18"/>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B25E84" w:rsidRDefault="00B25E84" w:rsidP="00B25E84">
      <w:pPr>
        <w:pStyle w:val="a7"/>
        <w:numPr>
          <w:ilvl w:val="0"/>
          <w:numId w:val="18"/>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B25E84" w:rsidRDefault="00B25E84" w:rsidP="00B25E84">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B25E84" w:rsidRDefault="00B25E84" w:rsidP="00B25E84">
      <w:pPr>
        <w:pStyle w:val="a7"/>
        <w:numPr>
          <w:ilvl w:val="0"/>
          <w:numId w:val="18"/>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B25E84" w:rsidRDefault="00B25E84" w:rsidP="00B25E84">
      <w:pPr>
        <w:pStyle w:val="a3"/>
        <w:widowControl/>
        <w:numPr>
          <w:ilvl w:val="0"/>
          <w:numId w:val="18"/>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B25E84" w:rsidRDefault="00B25E84" w:rsidP="00B25E84">
      <w:pPr>
        <w:numPr>
          <w:ilvl w:val="0"/>
          <w:numId w:val="18"/>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B25E84" w:rsidRDefault="00B25E84" w:rsidP="00B25E84">
      <w:pPr>
        <w:numPr>
          <w:ilvl w:val="0"/>
          <w:numId w:val="18"/>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B25E84" w:rsidRDefault="00B25E84" w:rsidP="00B25E84">
      <w:pPr>
        <w:numPr>
          <w:ilvl w:val="0"/>
          <w:numId w:val="18"/>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B25E84" w:rsidRDefault="00B25E84" w:rsidP="00B25E84">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B25E84" w:rsidRDefault="00B25E84" w:rsidP="00B25E84">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B25E84" w:rsidRDefault="00B25E84" w:rsidP="00B25E84">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B25E84" w:rsidRDefault="00B25E84" w:rsidP="00B25E84">
      <w:pPr>
        <w:jc w:val="center"/>
        <w:rPr>
          <w:rFonts w:cs="Traditional Arabic" w:hint="cs"/>
          <w:sz w:val="29"/>
          <w:szCs w:val="29"/>
          <w:rtl/>
        </w:rPr>
      </w:pPr>
      <w:r>
        <w:rPr>
          <w:rFonts w:cs="Traditional Arabic"/>
          <w:sz w:val="29"/>
          <w:szCs w:val="29"/>
          <w:rtl/>
        </w:rPr>
        <w:t>والله يحفظك يرعاك.</w:t>
      </w:r>
    </w:p>
    <w:p w:rsidR="00B25E84" w:rsidRDefault="00B25E84" w:rsidP="00B25E84">
      <w:pPr>
        <w:jc w:val="center"/>
        <w:rPr>
          <w:rFonts w:cs="Traditional Arabic"/>
          <w:sz w:val="29"/>
          <w:szCs w:val="29"/>
          <w:rtl/>
        </w:rPr>
      </w:pPr>
      <w:bookmarkStart w:id="2" w:name="_GoBack"/>
      <w:bookmarkEnd w:id="2"/>
    </w:p>
    <w:p w:rsidR="00B25E84" w:rsidRDefault="00B25E84" w:rsidP="00B25E84">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B25E84" w:rsidRDefault="00B25E84" w:rsidP="00B25E84">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25E84" w:rsidRPr="00B25E84" w:rsidRDefault="00B25E84" w:rsidP="00B25E84">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0E0AD4">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0E0AD4">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0E0AD4">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0E0AD4">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0E0AD4">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0E0AD4">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0E0AD4">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AF224A" w:rsidRDefault="00B3208A" w:rsidP="000E0AD4">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AF224A">
        <w:rPr>
          <w:rFonts w:ascii="Traditional Arabic" w:hAnsi="Traditional Arabic" w:cs="Traditional Arabic"/>
          <w:sz w:val="32"/>
          <w:szCs w:val="32"/>
          <w:rtl/>
        </w:rPr>
        <w:t>ى أعمال البر المتنوعة؛ في</w:t>
      </w:r>
      <w:r w:rsidR="00AF224A">
        <w:rPr>
          <w:rFonts w:ascii="Traditional Arabic" w:hAnsi="Traditional Arabic" w:cs="Traditional Arabic" w:hint="cs"/>
          <w:sz w:val="32"/>
          <w:szCs w:val="32"/>
          <w:rtl/>
        </w:rPr>
        <w:t xml:space="preserve"> </w:t>
      </w:r>
      <w:r w:rsidRPr="00BD649E">
        <w:rPr>
          <w:rFonts w:ascii="TheSans" w:hAnsi="TheSans" w:cs="Traditional Arabic"/>
          <w:sz w:val="32"/>
          <w:szCs w:val="32"/>
          <w:rtl/>
          <w:lang w:bidi="ar-EG"/>
        </w:rPr>
        <w:t>كامل الأسهم المملوكة في شركة</w:t>
      </w:r>
      <w:r w:rsidRPr="00BD649E">
        <w:rPr>
          <w:rFonts w:ascii="TheSans" w:hAnsi="TheSans" w:cs="Traditional Arabic" w:hint="cs"/>
          <w:sz w:val="32"/>
          <w:szCs w:val="32"/>
          <w:rtl/>
          <w:lang w:bidi="ar-EG"/>
        </w:rPr>
        <w:t>: _______________________</w:t>
      </w:r>
      <w:r w:rsidRPr="00BD649E">
        <w:rPr>
          <w:rFonts w:ascii="TheSans" w:hAnsi="TheSans" w:cs="Traditional Arabic"/>
          <w:sz w:val="32"/>
          <w:szCs w:val="32"/>
          <w:rtl/>
          <w:lang w:bidi="ar-EG"/>
        </w:rPr>
        <w:t xml:space="preserve"> وعددها</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بالشهادة رقم</w:t>
      </w:r>
      <w:r w:rsidRPr="00BD649E">
        <w:rPr>
          <w:rFonts w:ascii="TheSans" w:hAnsi="TheSans" w:cs="Traditional Arabic" w:hint="cs"/>
          <w:sz w:val="32"/>
          <w:szCs w:val="32"/>
          <w:rtl/>
          <w:lang w:bidi="ar-EG"/>
        </w:rPr>
        <w:t>:</w:t>
      </w:r>
      <w:r w:rsidRPr="00BD649E">
        <w:rPr>
          <w:rFonts w:ascii="TheSans" w:hAnsi="TheSans" w:cs="Traditional Arabic"/>
          <w:sz w:val="32"/>
          <w:szCs w:val="32"/>
          <w:rtl/>
          <w:lang w:bidi="ar-EG"/>
        </w:rPr>
        <w:t xml:space="preserve"> (</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,والمحفظة رقم</w:t>
      </w:r>
      <w:r w:rsidRPr="00BD649E">
        <w:rPr>
          <w:rFonts w:ascii="TheSans" w:hAnsi="TheSans" w:cs="Traditional Arabic" w:hint="cs"/>
          <w:sz w:val="32"/>
          <w:szCs w:val="32"/>
          <w:rtl/>
          <w:lang w:bidi="ar-EG"/>
        </w:rPr>
        <w:t xml:space="preserve">: </w:t>
      </w:r>
      <w:r w:rsidRPr="00BD649E">
        <w:rPr>
          <w:rFonts w:ascii="TheSans" w:hAnsi="TheSans" w:cs="Traditional Arabic"/>
          <w:sz w:val="32"/>
          <w:szCs w:val="32"/>
          <w:rtl/>
          <w:lang w:bidi="ar-EG"/>
        </w:rPr>
        <w:t>(</w:t>
      </w:r>
      <w:r w:rsidRPr="00BD649E">
        <w:rPr>
          <w:rFonts w:ascii="TheSans" w:hAnsi="TheSans" w:cs="Traditional Arabic" w:hint="cs"/>
          <w:sz w:val="32"/>
          <w:szCs w:val="32"/>
          <w:rtl/>
          <w:lang w:bidi="ar-EG"/>
        </w:rPr>
        <w:t>_____</w:t>
      </w:r>
      <w:r w:rsidRPr="00BD649E">
        <w:rPr>
          <w:rFonts w:ascii="TheSans" w:hAnsi="TheSans" w:cs="Traditional Arabic"/>
          <w:sz w:val="32"/>
          <w:szCs w:val="32"/>
          <w:rtl/>
          <w:lang w:bidi="ar-EG"/>
        </w:rPr>
        <w:t>)، وما نتج عنها.</w:t>
      </w:r>
    </w:p>
    <w:p w:rsidR="00B3208A" w:rsidRPr="00284F75" w:rsidRDefault="00B3208A" w:rsidP="000E0AD4">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0E0AD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E0AD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E0AD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E0AD4">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0E0AD4">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D85DA4" w:rsidRDefault="001B3647" w:rsidP="000E0AD4">
      <w:pPr>
        <w:pStyle w:val="a3"/>
        <w:numPr>
          <w:ilvl w:val="0"/>
          <w:numId w:val="15"/>
        </w:numPr>
        <w:rPr>
          <w:rFonts w:ascii="Traditional Arabic" w:hAnsi="Traditional Arabic"/>
          <w:color w:val="auto"/>
          <w:sz w:val="32"/>
          <w:szCs w:val="32"/>
          <w:rtl/>
        </w:rPr>
      </w:pPr>
      <w:r w:rsidRPr="00D85DA4">
        <w:rPr>
          <w:rFonts w:ascii="Traditional Arabic" w:hAnsi="Traditional Arabic"/>
          <w:color w:val="auto"/>
          <w:sz w:val="32"/>
          <w:szCs w:val="32"/>
          <w:rtl/>
        </w:rPr>
        <w:t>يصرف الباقي</w:t>
      </w:r>
      <w:r w:rsidR="004235AB" w:rsidRPr="00D85DA4">
        <w:rPr>
          <w:rFonts w:ascii="Traditional Arabic" w:hAnsi="Traditional Arabic"/>
          <w:color w:val="auto"/>
          <w:sz w:val="32"/>
          <w:szCs w:val="32"/>
          <w:rtl/>
        </w:rPr>
        <w:t xml:space="preserve"> في أوجه البر</w:t>
      </w:r>
      <w:r w:rsidRPr="00D85DA4">
        <w:rPr>
          <w:rFonts w:ascii="Traditional Arabic" w:hAnsi="Traditional Arabic"/>
          <w:color w:val="auto"/>
          <w:sz w:val="32"/>
          <w:szCs w:val="32"/>
          <w:rtl/>
        </w:rPr>
        <w:t xml:space="preserve"> على </w:t>
      </w:r>
      <w:r w:rsidR="00FE38BB" w:rsidRPr="00D85DA4">
        <w:rPr>
          <w:rFonts w:ascii="Traditional Arabic" w:hAnsi="Traditional Arabic"/>
          <w:color w:val="auto"/>
          <w:sz w:val="32"/>
          <w:szCs w:val="32"/>
          <w:rtl/>
        </w:rPr>
        <w:t xml:space="preserve">حسب ما يراه </w:t>
      </w:r>
      <w:r w:rsidRPr="00D85DA4">
        <w:rPr>
          <w:rFonts w:ascii="Traditional Arabic" w:hAnsi="Traditional Arabic"/>
          <w:color w:val="auto"/>
          <w:sz w:val="32"/>
          <w:szCs w:val="32"/>
          <w:rtl/>
        </w:rPr>
        <w:t>الن</w:t>
      </w:r>
      <w:r w:rsidR="004E04FB">
        <w:rPr>
          <w:rFonts w:ascii="Traditional Arabic" w:hAnsi="Traditional Arabic" w:hint="cs"/>
          <w:color w:val="auto"/>
          <w:sz w:val="32"/>
          <w:szCs w:val="32"/>
          <w:rtl/>
        </w:rPr>
        <w:t>ا</w:t>
      </w:r>
      <w:r w:rsidR="004E04FB">
        <w:rPr>
          <w:rFonts w:ascii="Traditional Arabic" w:hAnsi="Traditional Arabic"/>
          <w:color w:val="auto"/>
          <w:sz w:val="32"/>
          <w:szCs w:val="32"/>
          <w:rtl/>
        </w:rPr>
        <w:t>ظ</w:t>
      </w:r>
      <w:r w:rsidRPr="00D85DA4">
        <w:rPr>
          <w:rFonts w:ascii="Traditional Arabic" w:hAnsi="Traditional Arabic"/>
          <w:color w:val="auto"/>
          <w:sz w:val="32"/>
          <w:szCs w:val="32"/>
          <w:rtl/>
        </w:rPr>
        <w:t>ر</w:t>
      </w:r>
      <w:r w:rsidR="009F48E7" w:rsidRPr="00D85DA4">
        <w:rPr>
          <w:rFonts w:ascii="Traditional Arabic" w:hAnsi="Traditional Arabic"/>
          <w:color w:val="auto"/>
          <w:sz w:val="32"/>
          <w:szCs w:val="32"/>
          <w:rtl/>
        </w:rPr>
        <w:t>،</w:t>
      </w:r>
      <w:r w:rsidR="00B773FA" w:rsidRPr="00D85DA4">
        <w:rPr>
          <w:rFonts w:ascii="Traditional Arabic" w:hAnsi="Traditional Arabic"/>
          <w:color w:val="auto"/>
          <w:sz w:val="32"/>
          <w:szCs w:val="32"/>
          <w:rtl/>
        </w:rPr>
        <w:t xml:space="preserve"> على أن يُقدم ما قدمه الله ورسوله </w:t>
      </w:r>
      <w:r w:rsidR="00E55410" w:rsidRPr="00D85DA4">
        <w:rPr>
          <w:rFonts w:ascii="Traditional Arabic" w:hAnsi="Traditional Arabic"/>
          <w:color w:val="auto"/>
          <w:sz w:val="32"/>
          <w:szCs w:val="32"/>
        </w:rPr>
        <w:sym w:font="AGA Arabesque" w:char="0072"/>
      </w:r>
      <w:r w:rsidR="00E55410" w:rsidRPr="00D85DA4">
        <w:rPr>
          <w:rFonts w:ascii="Traditional Arabic" w:hAnsi="Traditional Arabic"/>
          <w:color w:val="auto"/>
          <w:sz w:val="32"/>
          <w:szCs w:val="32"/>
          <w:rtl/>
        </w:rPr>
        <w:t xml:space="preserve">، </w:t>
      </w:r>
      <w:r w:rsidR="00B773FA" w:rsidRPr="00D85DA4">
        <w:rPr>
          <w:rFonts w:ascii="Traditional Arabic" w:hAnsi="Traditional Arabic"/>
          <w:color w:val="auto"/>
          <w:sz w:val="32"/>
          <w:szCs w:val="32"/>
          <w:rtl/>
        </w:rPr>
        <w:t>وما كان أنفع في مكانه وزمانه</w:t>
      </w:r>
      <w:r w:rsidR="00E55410" w:rsidRPr="00D85DA4">
        <w:rPr>
          <w:rFonts w:ascii="Traditional Arabic" w:hAnsi="Traditional Arabic"/>
          <w:color w:val="auto"/>
          <w:sz w:val="32"/>
          <w:szCs w:val="32"/>
          <w:rtl/>
        </w:rPr>
        <w:t xml:space="preserve">، وأعظم مصلحة للمسلمين، وكان </w:t>
      </w:r>
      <w:r w:rsidR="00B773FA" w:rsidRPr="00D85DA4">
        <w:rPr>
          <w:rFonts w:ascii="Traditional Arabic" w:hAnsi="Traditional Arabic"/>
          <w:color w:val="auto"/>
          <w:sz w:val="32"/>
          <w:szCs w:val="32"/>
          <w:rtl/>
        </w:rPr>
        <w:t xml:space="preserve">نفعه متعدياً، مع مراعاة اختلاف الأوقات والحاجات، فقد يكون بعض المصارف في زمن أنفع منه في زمن آخر، كما يحق </w:t>
      </w:r>
      <w:r w:rsidR="00FE38BB" w:rsidRPr="00D85DA4">
        <w:rPr>
          <w:rFonts w:ascii="Traditional Arabic" w:hAnsi="Traditional Arabic"/>
          <w:color w:val="auto"/>
          <w:sz w:val="32"/>
          <w:szCs w:val="32"/>
          <w:rtl/>
        </w:rPr>
        <w:t>له</w:t>
      </w:r>
      <w:r w:rsidR="00024210" w:rsidRPr="00D85DA4">
        <w:rPr>
          <w:rFonts w:ascii="Traditional Arabic" w:hAnsi="Traditional Arabic"/>
          <w:color w:val="auto"/>
          <w:sz w:val="32"/>
          <w:szCs w:val="32"/>
          <w:rtl/>
        </w:rPr>
        <w:t>م</w:t>
      </w:r>
      <w:r w:rsidR="00B773FA" w:rsidRPr="00D85DA4">
        <w:rPr>
          <w:rFonts w:ascii="Traditional Arabic" w:hAnsi="Traditional Arabic"/>
          <w:color w:val="auto"/>
          <w:sz w:val="32"/>
          <w:szCs w:val="32"/>
          <w:rtl/>
        </w:rPr>
        <w:t xml:space="preserve"> صرف الغلة ف</w:t>
      </w:r>
      <w:r w:rsidR="00E55410" w:rsidRPr="00D85DA4">
        <w:rPr>
          <w:rFonts w:ascii="Traditional Arabic" w:hAnsi="Traditional Arabic"/>
          <w:color w:val="auto"/>
          <w:sz w:val="32"/>
          <w:szCs w:val="32"/>
          <w:rtl/>
        </w:rPr>
        <w:t xml:space="preserve">ي مصرف واحد إذا دعت الحاجة لذلك، </w:t>
      </w:r>
      <w:r w:rsidR="00B773FA" w:rsidRPr="00D85DA4">
        <w:rPr>
          <w:rFonts w:ascii="Traditional Arabic" w:hAnsi="Traditional Arabic"/>
          <w:color w:val="auto"/>
          <w:sz w:val="32"/>
          <w:szCs w:val="32"/>
          <w:rtl/>
        </w:rPr>
        <w:t>كأزمنة النكبات والفواجع</w:t>
      </w:r>
      <w:r w:rsidR="00FE6037" w:rsidRPr="00D85DA4">
        <w:rPr>
          <w:rFonts w:ascii="Traditional Arabic" w:hAnsi="Traditional Arabic"/>
          <w:color w:val="auto"/>
          <w:sz w:val="32"/>
          <w:szCs w:val="32"/>
          <w:rtl/>
        </w:rPr>
        <w:t>.</w:t>
      </w:r>
    </w:p>
    <w:p w:rsidR="006D58A7" w:rsidRPr="00D85DA4" w:rsidRDefault="00176388" w:rsidP="000E0AD4">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3208A" w:rsidRPr="00B3208A" w:rsidRDefault="00176388" w:rsidP="000E0AD4">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0E0AD4">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 xml:space="preserve">ة، عملاً </w:t>
      </w:r>
      <w:r w:rsidRPr="00D85DA4">
        <w:rPr>
          <w:rFonts w:ascii="TheSans" w:hAnsi="TheSans"/>
          <w:color w:val="auto"/>
          <w:sz w:val="32"/>
          <w:szCs w:val="32"/>
          <w:rtl/>
        </w:rPr>
        <w:lastRenderedPageBreak/>
        <w:t>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E0AD4">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E0AD4">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E0AD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E0AD4">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E0AD4">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E0AD4">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E0AD4">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E0AD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E0AD4">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E0AD4">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lastRenderedPageBreak/>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E0AD4">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E0AD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E0AD4">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0E0AD4">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0E0AD4">
      <w:pPr>
        <w:ind w:left="283"/>
        <w:jc w:val="both"/>
        <w:rPr>
          <w:rFonts w:ascii="Traditional Arabic" w:hAnsi="Traditional Arabic" w:cs="Traditional Arabic"/>
          <w:sz w:val="32"/>
          <w:szCs w:val="32"/>
          <w:rtl/>
        </w:rPr>
      </w:pPr>
    </w:p>
    <w:p w:rsidR="00972C91" w:rsidRPr="007864C2" w:rsidRDefault="00972C91" w:rsidP="000E0AD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0E0AD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0E0AD4">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0E0AD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0E0AD4">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E0AD4">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9753C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25E84">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9753C8">
              <w:rPr>
                <w:rFonts w:ascii="Traditional Arabic" w:hAnsi="Traditional Arabic" w:cs="Traditional Arabic" w:hint="cs"/>
                <w:b/>
                <w:bCs/>
                <w:rtl/>
              </w:rPr>
              <w:t>3</w:t>
            </w:r>
          </w:p>
        </w:sdtContent>
      </w:sdt>
    </w:sdtContent>
  </w:sdt>
  <w:p w:rsidR="005D0502" w:rsidRDefault="00B25E84"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E0AD4" w:rsidP="000E0AD4">
    <w:pPr>
      <w:pStyle w:val="a4"/>
      <w:tabs>
        <w:tab w:val="clear" w:pos="4153"/>
        <w:tab w:val="clear" w:pos="8306"/>
        <w:tab w:val="left" w:pos="7091"/>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0459534" wp14:editId="3879EDF8">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12"/>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E0AD4"/>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708DB"/>
    <w:rsid w:val="00970BA7"/>
    <w:rsid w:val="00972C91"/>
    <w:rsid w:val="009753C8"/>
    <w:rsid w:val="00985CB6"/>
    <w:rsid w:val="009A7292"/>
    <w:rsid w:val="009D2CE9"/>
    <w:rsid w:val="009E154E"/>
    <w:rsid w:val="009E307B"/>
    <w:rsid w:val="009F48E7"/>
    <w:rsid w:val="00A2754E"/>
    <w:rsid w:val="00A32A95"/>
    <w:rsid w:val="00A5046A"/>
    <w:rsid w:val="00A64022"/>
    <w:rsid w:val="00A7490D"/>
    <w:rsid w:val="00AB23E2"/>
    <w:rsid w:val="00AF224A"/>
    <w:rsid w:val="00B038A3"/>
    <w:rsid w:val="00B0769D"/>
    <w:rsid w:val="00B11D43"/>
    <w:rsid w:val="00B25E84"/>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E0AD4"/>
    <w:rPr>
      <w:color w:val="0000FF"/>
      <w:u w:val="single"/>
    </w:rPr>
  </w:style>
  <w:style w:type="paragraph" w:styleId="a7">
    <w:name w:val="Body Text"/>
    <w:basedOn w:val="a"/>
    <w:link w:val="Char2"/>
    <w:uiPriority w:val="99"/>
    <w:semiHidden/>
    <w:unhideWhenUsed/>
    <w:rsid w:val="00B25E8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5E84"/>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E0AD4"/>
    <w:rPr>
      <w:color w:val="0000FF"/>
      <w:u w:val="single"/>
    </w:rPr>
  </w:style>
  <w:style w:type="paragraph" w:styleId="a7">
    <w:name w:val="Body Text"/>
    <w:basedOn w:val="a"/>
    <w:link w:val="Char2"/>
    <w:uiPriority w:val="99"/>
    <w:semiHidden/>
    <w:unhideWhenUsed/>
    <w:rsid w:val="00B25E84"/>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B25E84"/>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760364">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0AC931-9756-4206-BC38-C00E3F060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2093</Words>
  <Characters>11935</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14</cp:revision>
  <cp:lastPrinted>2015-02-17T05:18:00Z</cp:lastPrinted>
  <dcterms:created xsi:type="dcterms:W3CDTF">2015-02-22T07:21:00Z</dcterms:created>
  <dcterms:modified xsi:type="dcterms:W3CDTF">2015-03-10T11:06:00Z</dcterms:modified>
</cp:coreProperties>
</file>