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31A" w:rsidRDefault="0012131A" w:rsidP="0012131A">
      <w:pPr>
        <w:jc w:val="center"/>
        <w:rPr>
          <w:rFonts w:cs="Traditional Arabic"/>
          <w:sz w:val="29"/>
          <w:szCs w:val="29"/>
        </w:rPr>
      </w:pPr>
      <w:r>
        <w:rPr>
          <w:rFonts w:cs="Traditional Arabic"/>
          <w:sz w:val="29"/>
          <w:szCs w:val="29"/>
          <w:rtl/>
        </w:rPr>
        <w:t>بسم الله الرحمن الرحيم</w:t>
      </w:r>
    </w:p>
    <w:p w:rsidR="0012131A" w:rsidRDefault="0012131A" w:rsidP="0012131A">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12131A" w:rsidRDefault="0012131A" w:rsidP="0012131A">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12131A" w:rsidRDefault="0012131A" w:rsidP="0012131A">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12131A" w:rsidRDefault="0012131A" w:rsidP="0012131A">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12131A" w:rsidRDefault="0012131A" w:rsidP="0012131A">
      <w:pPr>
        <w:pStyle w:val="a3"/>
        <w:numPr>
          <w:ilvl w:val="0"/>
          <w:numId w:val="20"/>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12131A" w:rsidRDefault="0012131A" w:rsidP="0012131A">
      <w:pPr>
        <w:pStyle w:val="a3"/>
        <w:widowControl/>
        <w:numPr>
          <w:ilvl w:val="0"/>
          <w:numId w:val="20"/>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12131A" w:rsidRDefault="0012131A" w:rsidP="0012131A">
      <w:pPr>
        <w:pStyle w:val="a3"/>
        <w:widowControl/>
        <w:numPr>
          <w:ilvl w:val="0"/>
          <w:numId w:val="20"/>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12131A" w:rsidRDefault="0012131A" w:rsidP="0012131A">
      <w:pPr>
        <w:pStyle w:val="a3"/>
        <w:widowControl/>
        <w:numPr>
          <w:ilvl w:val="0"/>
          <w:numId w:val="20"/>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12131A" w:rsidRDefault="0012131A" w:rsidP="0012131A">
      <w:pPr>
        <w:pStyle w:val="a3"/>
        <w:numPr>
          <w:ilvl w:val="0"/>
          <w:numId w:val="20"/>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12131A" w:rsidRDefault="0012131A" w:rsidP="0012131A">
      <w:pPr>
        <w:pStyle w:val="a3"/>
        <w:numPr>
          <w:ilvl w:val="0"/>
          <w:numId w:val="20"/>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12131A" w:rsidRDefault="0012131A" w:rsidP="0012131A">
      <w:pPr>
        <w:pStyle w:val="a3"/>
        <w:numPr>
          <w:ilvl w:val="0"/>
          <w:numId w:val="20"/>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12131A" w:rsidRDefault="0012131A" w:rsidP="0012131A">
      <w:pPr>
        <w:pStyle w:val="a3"/>
        <w:numPr>
          <w:ilvl w:val="0"/>
          <w:numId w:val="20"/>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12131A" w:rsidRDefault="0012131A" w:rsidP="0012131A">
      <w:pPr>
        <w:pStyle w:val="a3"/>
        <w:numPr>
          <w:ilvl w:val="0"/>
          <w:numId w:val="20"/>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12131A" w:rsidRDefault="0012131A" w:rsidP="0012131A">
      <w:pPr>
        <w:pStyle w:val="a7"/>
        <w:numPr>
          <w:ilvl w:val="0"/>
          <w:numId w:val="20"/>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12131A" w:rsidRDefault="0012131A" w:rsidP="0012131A">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12131A" w:rsidRDefault="0012131A" w:rsidP="0012131A">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12131A" w:rsidRDefault="0012131A" w:rsidP="0012131A">
      <w:pPr>
        <w:pStyle w:val="a3"/>
        <w:widowControl/>
        <w:numPr>
          <w:ilvl w:val="0"/>
          <w:numId w:val="20"/>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12131A" w:rsidRDefault="0012131A" w:rsidP="0012131A">
      <w:pPr>
        <w:numPr>
          <w:ilvl w:val="0"/>
          <w:numId w:val="20"/>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12131A" w:rsidRDefault="0012131A" w:rsidP="0012131A">
      <w:pPr>
        <w:numPr>
          <w:ilvl w:val="0"/>
          <w:numId w:val="20"/>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12131A" w:rsidRDefault="0012131A" w:rsidP="0012131A">
      <w:pPr>
        <w:numPr>
          <w:ilvl w:val="0"/>
          <w:numId w:val="20"/>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12131A" w:rsidRDefault="0012131A" w:rsidP="0012131A">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12131A" w:rsidRDefault="0012131A" w:rsidP="0012131A">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12131A" w:rsidRDefault="0012131A" w:rsidP="0012131A">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12131A" w:rsidRDefault="0012131A" w:rsidP="0012131A">
      <w:pPr>
        <w:jc w:val="center"/>
        <w:rPr>
          <w:rFonts w:cs="Traditional Arabic" w:hint="cs"/>
          <w:sz w:val="29"/>
          <w:szCs w:val="29"/>
          <w:rtl/>
        </w:rPr>
      </w:pPr>
      <w:r>
        <w:rPr>
          <w:rFonts w:cs="Traditional Arabic"/>
          <w:sz w:val="29"/>
          <w:szCs w:val="29"/>
          <w:rtl/>
        </w:rPr>
        <w:t>والله يحفظك يرعاك.</w:t>
      </w:r>
    </w:p>
    <w:p w:rsidR="0012131A" w:rsidRDefault="0012131A" w:rsidP="0012131A">
      <w:pPr>
        <w:jc w:val="center"/>
        <w:rPr>
          <w:rFonts w:cs="Traditional Arabic"/>
          <w:sz w:val="29"/>
          <w:szCs w:val="29"/>
          <w:rtl/>
        </w:rPr>
      </w:pPr>
      <w:bookmarkStart w:id="2" w:name="_GoBack"/>
      <w:bookmarkEnd w:id="2"/>
    </w:p>
    <w:p w:rsidR="0012131A" w:rsidRDefault="0012131A" w:rsidP="0012131A">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12131A" w:rsidRDefault="0012131A" w:rsidP="0012131A">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12131A" w:rsidRPr="0012131A" w:rsidRDefault="0012131A" w:rsidP="0012131A">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270D7D" w:rsidRPr="0060186B" w:rsidRDefault="00270D7D" w:rsidP="00CA41F4">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w:t>
      </w:r>
      <w:r>
        <w:rPr>
          <w:rFonts w:ascii="TheSans" w:hAnsi="TheSans" w:cs="Traditional Arabic" w:hint="cs"/>
          <w:b/>
          <w:bCs/>
          <w:sz w:val="32"/>
          <w:szCs w:val="32"/>
          <w:rtl/>
        </w:rPr>
        <w:t>ة</w:t>
      </w:r>
      <w:r w:rsidRPr="0060186B">
        <w:rPr>
          <w:rFonts w:ascii="TheSans" w:hAnsi="TheSans" w:cs="Traditional Arabic" w:hint="cs"/>
          <w:b/>
          <w:bCs/>
          <w:sz w:val="32"/>
          <w:szCs w:val="32"/>
          <w:rtl/>
        </w:rPr>
        <w:t xml:space="preserve"> إلى ربه</w:t>
      </w:r>
      <w:r>
        <w:rPr>
          <w:rFonts w:ascii="TheSans" w:hAnsi="TheSans" w:cs="Traditional Arabic" w:hint="cs"/>
          <w:b/>
          <w:bCs/>
          <w:sz w:val="32"/>
          <w:szCs w:val="32"/>
          <w:rtl/>
        </w:rPr>
        <w:t>ا</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270D7D" w:rsidRPr="0060186B" w:rsidRDefault="00270D7D" w:rsidP="00CA41F4">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270D7D" w:rsidRPr="0060186B" w:rsidRDefault="00270D7D" w:rsidP="00CA41F4">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ت</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ي</w:t>
      </w:r>
      <w:r w:rsidRPr="0060186B">
        <w:rPr>
          <w:rFonts w:ascii="Hacen Saudi Arabia" w:hAnsi="Hacen Saudi Arabia" w:cs="Traditional Arabic"/>
          <w:sz w:val="32"/>
          <w:szCs w:val="32"/>
          <w:rtl/>
        </w:rPr>
        <w:t xml:space="preserve"> به الفقير</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صاحبة</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270D7D" w:rsidRPr="008E2243" w:rsidRDefault="00270D7D" w:rsidP="00CA41F4">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فقيدتهم وأن يكفوا عن مساوئها، وأن يذكروني بدعوة صالحة في سجودهم وأن يتحروا لذلك الأوقات الفاضلة</w:t>
      </w:r>
      <w:r w:rsidRPr="008E2243">
        <w:rPr>
          <w:rFonts w:cs="Traditional Arabic"/>
          <w:sz w:val="32"/>
          <w:szCs w:val="32"/>
          <w:rtl/>
        </w:rPr>
        <w:t>.</w:t>
      </w:r>
    </w:p>
    <w:p w:rsidR="00270D7D" w:rsidRDefault="00270D7D" w:rsidP="00CA41F4">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xml:space="preserve">، وأوصي أولادي بالبر بي وبوالدهم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270D7D" w:rsidRPr="0060186B" w:rsidRDefault="00270D7D" w:rsidP="00CA41F4">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CA41F4">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D649E" w:rsidRPr="00E420EA" w:rsidRDefault="009A3CAE" w:rsidP="00CA41F4">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E420EA">
        <w:rPr>
          <w:rFonts w:ascii="Traditional Arabic" w:hAnsi="Traditional Arabic" w:cs="Traditional Arabic"/>
          <w:sz w:val="32"/>
          <w:szCs w:val="32"/>
          <w:rtl/>
        </w:rPr>
        <w:t>ى أعمال البر المتنوعة؛ في</w:t>
      </w:r>
      <w:r w:rsidR="00E420EA">
        <w:rPr>
          <w:rFonts w:ascii="Traditional Arabic" w:hAnsi="Traditional Arabic" w:cs="Traditional Arabic" w:hint="cs"/>
          <w:sz w:val="32"/>
          <w:szCs w:val="32"/>
          <w:rtl/>
        </w:rPr>
        <w:t xml:space="preserve"> </w:t>
      </w:r>
      <w:r w:rsidR="00BD649E" w:rsidRPr="008E10D6">
        <w:rPr>
          <w:rFonts w:ascii="Traditional Arabic" w:eastAsia="Calibri" w:hAnsi="Traditional Arabic" w:cs="Traditional Arabic"/>
          <w:sz w:val="32"/>
          <w:szCs w:val="32"/>
          <w:rtl/>
          <w:lang w:eastAsia="en-US"/>
        </w:rPr>
        <w:t>كامل المساهمة المملوكة في شركة: _______________</w:t>
      </w:r>
      <w:r w:rsidR="00BD649E">
        <w:rPr>
          <w:rFonts w:ascii="Traditional Arabic" w:eastAsia="Calibri" w:hAnsi="Traditional Arabic" w:cs="Traditional Arabic"/>
          <w:sz w:val="32"/>
          <w:szCs w:val="32"/>
          <w:rtl/>
          <w:lang w:eastAsia="en-US"/>
        </w:rPr>
        <w:t>__</w:t>
      </w:r>
      <w:r w:rsidR="00BD649E" w:rsidRPr="008E10D6">
        <w:rPr>
          <w:rFonts w:ascii="Traditional Arabic" w:eastAsia="Calibri" w:hAnsi="Traditional Arabic" w:cs="Traditional Arabic"/>
          <w:sz w:val="32"/>
          <w:szCs w:val="32"/>
          <w:rtl/>
          <w:lang w:eastAsia="en-US"/>
        </w:rPr>
        <w:t>_____، وتقدر بـ ______________.</w:t>
      </w:r>
    </w:p>
    <w:p w:rsidR="00284F75" w:rsidRPr="00284F75" w:rsidRDefault="009A3CAE" w:rsidP="00CA41F4">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091CB1" w:rsidRDefault="00176388" w:rsidP="00CA41F4">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CA41F4">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CA41F4">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CA41F4">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CA41F4">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r w:rsidR="002776D1" w:rsidRPr="00091CB1">
        <w:rPr>
          <w:rFonts w:ascii="Traditional Arabic" w:hAnsi="Traditional Arabic"/>
          <w:sz w:val="32"/>
          <w:szCs w:val="32"/>
          <w:rtl/>
        </w:rPr>
        <w:t xml:space="preserve"> </w:t>
      </w:r>
    </w:p>
    <w:p w:rsidR="006D58A7" w:rsidRPr="00091CB1" w:rsidRDefault="001B3647" w:rsidP="00CA41F4">
      <w:pPr>
        <w:pStyle w:val="a3"/>
        <w:numPr>
          <w:ilvl w:val="0"/>
          <w:numId w:val="15"/>
        </w:numPr>
        <w:rPr>
          <w:rFonts w:ascii="Traditional Arabic" w:hAnsi="Traditional Arabic"/>
          <w:sz w:val="32"/>
          <w:szCs w:val="32"/>
          <w:rtl/>
        </w:rPr>
      </w:pPr>
      <w:r w:rsidRPr="00091CB1">
        <w:rPr>
          <w:rFonts w:ascii="Traditional Arabic" w:hAnsi="Traditional Arabic"/>
          <w:sz w:val="32"/>
          <w:szCs w:val="32"/>
          <w:rtl/>
        </w:rPr>
        <w:t>يصرف الباقي</w:t>
      </w:r>
      <w:r w:rsidR="004235AB" w:rsidRPr="00091CB1">
        <w:rPr>
          <w:rFonts w:ascii="Traditional Arabic" w:hAnsi="Traditional Arabic"/>
          <w:sz w:val="32"/>
          <w:szCs w:val="32"/>
          <w:rtl/>
        </w:rPr>
        <w:t xml:space="preserve"> في أوجه البر</w:t>
      </w:r>
      <w:r w:rsidRPr="00091CB1">
        <w:rPr>
          <w:rFonts w:ascii="Traditional Arabic" w:hAnsi="Traditional Arabic"/>
          <w:sz w:val="32"/>
          <w:szCs w:val="32"/>
          <w:rtl/>
        </w:rPr>
        <w:t xml:space="preserve"> على </w:t>
      </w:r>
      <w:r w:rsidR="00FE38BB" w:rsidRPr="00091CB1">
        <w:rPr>
          <w:rFonts w:ascii="Traditional Arabic" w:hAnsi="Traditional Arabic"/>
          <w:sz w:val="32"/>
          <w:szCs w:val="32"/>
          <w:rtl/>
        </w:rPr>
        <w:t xml:space="preserve">حسب ما يراه </w:t>
      </w:r>
      <w:r w:rsidRPr="00091CB1">
        <w:rPr>
          <w:rFonts w:ascii="Traditional Arabic" w:hAnsi="Traditional Arabic"/>
          <w:sz w:val="32"/>
          <w:szCs w:val="32"/>
          <w:rtl/>
        </w:rPr>
        <w:t>النظار</w:t>
      </w:r>
      <w:r w:rsidR="009F48E7" w:rsidRPr="00091CB1">
        <w:rPr>
          <w:rFonts w:ascii="Traditional Arabic" w:hAnsi="Traditional Arabic"/>
          <w:sz w:val="32"/>
          <w:szCs w:val="32"/>
          <w:rtl/>
        </w:rPr>
        <w:t>،</w:t>
      </w:r>
      <w:r w:rsidR="00B773FA" w:rsidRPr="00091CB1">
        <w:rPr>
          <w:rFonts w:ascii="Traditional Arabic" w:hAnsi="Traditional Arabic"/>
          <w:sz w:val="32"/>
          <w:szCs w:val="32"/>
          <w:rtl/>
        </w:rPr>
        <w:t xml:space="preserve"> على أن يُقدم ما قدمه الله ورسوله </w:t>
      </w:r>
      <w:r w:rsidR="00E55410" w:rsidRPr="00091CB1">
        <w:rPr>
          <w:rFonts w:ascii="Traditional Arabic" w:hAnsi="Traditional Arabic"/>
          <w:sz w:val="32"/>
          <w:szCs w:val="32"/>
        </w:rPr>
        <w:sym w:font="AGA Arabesque" w:char="0072"/>
      </w:r>
      <w:r w:rsidR="00E55410" w:rsidRPr="00091CB1">
        <w:rPr>
          <w:rFonts w:ascii="Traditional Arabic" w:hAnsi="Traditional Arabic"/>
          <w:sz w:val="32"/>
          <w:szCs w:val="32"/>
          <w:rtl/>
        </w:rPr>
        <w:t xml:space="preserve">، </w:t>
      </w:r>
      <w:r w:rsidR="00B773FA" w:rsidRPr="00091CB1">
        <w:rPr>
          <w:rFonts w:ascii="Traditional Arabic" w:hAnsi="Traditional Arabic"/>
          <w:sz w:val="32"/>
          <w:szCs w:val="32"/>
          <w:rtl/>
        </w:rPr>
        <w:t>وما كان أنفع في مكانه وزمانه</w:t>
      </w:r>
      <w:r w:rsidR="00E55410" w:rsidRPr="00091CB1">
        <w:rPr>
          <w:rFonts w:ascii="Traditional Arabic" w:hAnsi="Traditional Arabic"/>
          <w:sz w:val="32"/>
          <w:szCs w:val="32"/>
          <w:rtl/>
        </w:rPr>
        <w:t xml:space="preserve">، وأعظم مصلحة للمسلمين، وكان </w:t>
      </w:r>
      <w:r w:rsidR="00B773FA" w:rsidRPr="00091CB1">
        <w:rPr>
          <w:rFonts w:ascii="Traditional Arabic" w:hAnsi="Traditional Arabic"/>
          <w:sz w:val="32"/>
          <w:szCs w:val="32"/>
          <w:rtl/>
        </w:rPr>
        <w:t xml:space="preserve">نفعه متعدياً، مع مراعاة اختلاف الأوقات والحاجات، فقد يكون بعض المصارف في زمن أنفع منه في زمن آخر، كما يحق </w:t>
      </w:r>
      <w:r w:rsidR="00FE38BB" w:rsidRPr="00091CB1">
        <w:rPr>
          <w:rFonts w:ascii="Traditional Arabic" w:hAnsi="Traditional Arabic"/>
          <w:sz w:val="32"/>
          <w:szCs w:val="32"/>
          <w:rtl/>
        </w:rPr>
        <w:t>له</w:t>
      </w:r>
      <w:r w:rsidR="00024210" w:rsidRPr="00091CB1">
        <w:rPr>
          <w:rFonts w:ascii="Traditional Arabic" w:hAnsi="Traditional Arabic"/>
          <w:sz w:val="32"/>
          <w:szCs w:val="32"/>
          <w:rtl/>
        </w:rPr>
        <w:t>م</w:t>
      </w:r>
      <w:r w:rsidR="00B773FA" w:rsidRPr="00091CB1">
        <w:rPr>
          <w:rFonts w:ascii="Traditional Arabic" w:hAnsi="Traditional Arabic"/>
          <w:sz w:val="32"/>
          <w:szCs w:val="32"/>
          <w:rtl/>
        </w:rPr>
        <w:t xml:space="preserve"> صرف الغلة ف</w:t>
      </w:r>
      <w:r w:rsidR="00E55410" w:rsidRPr="00091CB1">
        <w:rPr>
          <w:rFonts w:ascii="Traditional Arabic" w:hAnsi="Traditional Arabic"/>
          <w:sz w:val="32"/>
          <w:szCs w:val="32"/>
          <w:rtl/>
        </w:rPr>
        <w:t xml:space="preserve">ي مصرف واحد إذا دعت الحاجة لذلك، </w:t>
      </w:r>
      <w:r w:rsidR="00B773FA" w:rsidRPr="00091CB1">
        <w:rPr>
          <w:rFonts w:ascii="Traditional Arabic" w:hAnsi="Traditional Arabic"/>
          <w:sz w:val="32"/>
          <w:szCs w:val="32"/>
          <w:rtl/>
        </w:rPr>
        <w:t>كأزمنة النكبات والفواجع</w:t>
      </w:r>
      <w:r w:rsidR="00FE6037" w:rsidRPr="00091CB1">
        <w:rPr>
          <w:rFonts w:ascii="Traditional Arabic" w:hAnsi="Traditional Arabic"/>
          <w:sz w:val="32"/>
          <w:szCs w:val="32"/>
          <w:rtl/>
        </w:rPr>
        <w:t>.</w:t>
      </w:r>
    </w:p>
    <w:p w:rsidR="006D58A7" w:rsidRPr="00091CB1" w:rsidRDefault="00176388" w:rsidP="00CA41F4">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9A3CAE" w:rsidRPr="007864C2" w:rsidRDefault="00176388" w:rsidP="00CA41F4">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9A3CAE"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9A3CAE">
        <w:rPr>
          <w:rFonts w:ascii="Traditional Arabic" w:hAnsi="Traditional Arabic" w:cs="Traditional Arabic" w:hint="cs"/>
          <w:sz w:val="32"/>
          <w:szCs w:val="32"/>
          <w:rtl/>
        </w:rPr>
        <w:t>م</w:t>
      </w:r>
      <w:r w:rsidR="009A3CAE" w:rsidRPr="007864C2">
        <w:rPr>
          <w:rFonts w:ascii="Traditional Arabic" w:hAnsi="Traditional Arabic" w:cs="Traditional Arabic"/>
          <w:sz w:val="32"/>
          <w:szCs w:val="32"/>
          <w:rtl/>
        </w:rPr>
        <w:t>جلس وصاية, يضم كل من:</w:t>
      </w:r>
    </w:p>
    <w:p w:rsidR="009A3CAE" w:rsidRPr="007864C2" w:rsidRDefault="009A3CAE" w:rsidP="00CA41F4">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 رقم السجل المدني: (                         )</w:t>
      </w:r>
    </w:p>
    <w:p w:rsidR="009A3CAE" w:rsidRPr="007864C2" w:rsidRDefault="009A3CAE" w:rsidP="00CA41F4">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9A3CAE" w:rsidRPr="007864C2" w:rsidRDefault="009A3CAE" w:rsidP="00CA41F4">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9A3CAE" w:rsidRPr="007864C2" w:rsidRDefault="009A3CAE" w:rsidP="00CA41F4">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9A3CAE" w:rsidRPr="007864C2" w:rsidRDefault="009A3CAE" w:rsidP="00CA41F4">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lastRenderedPageBreak/>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985CB6" w:rsidRPr="009A3CAE" w:rsidRDefault="009A3CAE" w:rsidP="00CA41F4">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00B038A3" w:rsidRPr="009A3CAE">
        <w:rPr>
          <w:rFonts w:ascii="Traditional Arabic" w:hAnsi="Traditional Arabic" w:cs="Traditional Arabic"/>
          <w:color w:val="000000"/>
          <w:sz w:val="32"/>
          <w:szCs w:val="32"/>
          <w:rtl/>
        </w:rPr>
        <w:t xml:space="preserve">وما دمت </w:t>
      </w:r>
      <w:r w:rsidR="00E07012" w:rsidRPr="009A3CAE">
        <w:rPr>
          <w:rFonts w:ascii="Traditional Arabic" w:hAnsi="Traditional Arabic" w:cs="Traditional Arabic" w:hint="cs"/>
          <w:color w:val="000000"/>
          <w:sz w:val="32"/>
          <w:szCs w:val="32"/>
          <w:rtl/>
        </w:rPr>
        <w:t>على قيد الحياة مدركة</w:t>
      </w:r>
      <w:r w:rsidR="00846773" w:rsidRPr="009A3CAE">
        <w:rPr>
          <w:rFonts w:ascii="Traditional Arabic" w:hAnsi="Traditional Arabic" w:cs="Traditional Arabic"/>
          <w:color w:val="000000"/>
          <w:sz w:val="32"/>
          <w:szCs w:val="32"/>
          <w:rtl/>
        </w:rPr>
        <w:t xml:space="preserve"> فلي أن أعدل </w:t>
      </w:r>
      <w:r w:rsidR="00B038A3" w:rsidRPr="009A3CAE">
        <w:rPr>
          <w:rFonts w:ascii="Traditional Arabic" w:hAnsi="Traditional Arabic" w:cs="Traditional Arabic"/>
          <w:color w:val="000000"/>
          <w:sz w:val="32"/>
          <w:szCs w:val="32"/>
          <w:rtl/>
        </w:rPr>
        <w:t>أ</w:t>
      </w:r>
      <w:r w:rsidR="00846773" w:rsidRPr="009A3CAE">
        <w:rPr>
          <w:rFonts w:ascii="Traditional Arabic" w:hAnsi="Traditional Arabic" w:cs="Traditional Arabic"/>
          <w:color w:val="000000"/>
          <w:sz w:val="32"/>
          <w:szCs w:val="32"/>
          <w:rtl/>
        </w:rPr>
        <w:t>و</w:t>
      </w:r>
      <w:r w:rsidR="00B038A3" w:rsidRPr="009A3CAE">
        <w:rPr>
          <w:rFonts w:ascii="Traditional Arabic" w:hAnsi="Traditional Arabic" w:cs="Traditional Arabic"/>
          <w:color w:val="000000"/>
          <w:sz w:val="32"/>
          <w:szCs w:val="32"/>
          <w:rtl/>
        </w:rPr>
        <w:t xml:space="preserve"> أضيف أو أحذف من</w:t>
      </w:r>
      <w:r w:rsidR="00846773" w:rsidRPr="009A3CAE">
        <w:rPr>
          <w:rFonts w:ascii="Traditional Arabic" w:hAnsi="Traditional Arabic" w:cs="Traditional Arabic"/>
          <w:color w:val="000000"/>
          <w:sz w:val="32"/>
          <w:szCs w:val="32"/>
          <w:rtl/>
        </w:rPr>
        <w:t xml:space="preserve"> أعضاء المجلس أو من</w:t>
      </w:r>
      <w:r w:rsidR="00B038A3" w:rsidRPr="009A3CAE">
        <w:rPr>
          <w:rFonts w:ascii="Traditional Arabic" w:hAnsi="Traditional Arabic" w:cs="Traditional Arabic"/>
          <w:color w:val="000000"/>
          <w:sz w:val="32"/>
          <w:szCs w:val="32"/>
          <w:rtl/>
        </w:rPr>
        <w:t xml:space="preserve"> </w:t>
      </w:r>
      <w:r w:rsidR="00985CB6" w:rsidRPr="009A3CAE">
        <w:rPr>
          <w:rFonts w:ascii="Traditional Arabic" w:hAnsi="Traditional Arabic" w:cs="Traditional Arabic"/>
          <w:color w:val="000000"/>
          <w:sz w:val="32"/>
          <w:szCs w:val="32"/>
          <w:rtl/>
        </w:rPr>
        <w:t>صلاحيات المجلس ما أراه مناسباً.</w:t>
      </w:r>
    </w:p>
    <w:p w:rsidR="00985CB6" w:rsidRPr="00E07012" w:rsidRDefault="00746BA3" w:rsidP="00F65433">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F65433">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E07012">
        <w:rPr>
          <w:rFonts w:ascii="Traditional Arabic" w:hAnsi="Traditional Arabic" w:hint="cs"/>
          <w:sz w:val="32"/>
          <w:szCs w:val="32"/>
          <w:rtl/>
        </w:rPr>
        <w:t xml:space="preserve">, </w:t>
      </w:r>
      <w:r w:rsidRPr="00E07012">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والقوّة</w:t>
      </w:r>
      <w:r w:rsidR="004328D0" w:rsidRPr="00E07012">
        <w:rPr>
          <w:rFonts w:ascii="Traditional Arabic" w:hAnsi="Traditional Arabic"/>
          <w:sz w:val="32"/>
          <w:szCs w:val="32"/>
          <w:rtl/>
        </w:rPr>
        <w:t xml:space="preserve"> والأمانة</w:t>
      </w:r>
      <w:r w:rsidRPr="00E07012">
        <w:rPr>
          <w:rFonts w:ascii="Traditional Arabic" w:hAnsi="Traditional Arabic"/>
          <w:sz w:val="32"/>
          <w:szCs w:val="32"/>
          <w:rtl/>
        </w:rPr>
        <w:t>، على أن يكون من بينهم</w:t>
      </w:r>
      <w:r w:rsidR="004328D0" w:rsidRPr="00E07012">
        <w:rPr>
          <w:rFonts w:ascii="Traditional Arabic" w:hAnsi="Traditional Arabic"/>
          <w:sz w:val="32"/>
          <w:szCs w:val="32"/>
          <w:rtl/>
        </w:rPr>
        <w:t xml:space="preserve"> </w:t>
      </w:r>
      <w:r w:rsidR="00F65433">
        <w:rPr>
          <w:rFonts w:ascii="Traditional Arabic" w:hAnsi="Traditional Arabic" w:hint="cs"/>
          <w:sz w:val="32"/>
          <w:szCs w:val="32"/>
          <w:rtl/>
        </w:rPr>
        <w:t>اثنان</w:t>
      </w:r>
      <w:r w:rsidR="004328D0" w:rsidRPr="00E07012">
        <w:rPr>
          <w:rFonts w:ascii="Traditional Arabic" w:hAnsi="Traditional Arabic"/>
          <w:sz w:val="32"/>
          <w:szCs w:val="32"/>
          <w:rtl/>
        </w:rPr>
        <w:t xml:space="preserve"> من خارج ذريتي</w:t>
      </w:r>
      <w:r w:rsidR="00985CB6" w:rsidRPr="00E07012">
        <w:rPr>
          <w:rFonts w:ascii="Traditional Arabic" w:hAnsi="Traditional Arabic"/>
          <w:sz w:val="32"/>
          <w:szCs w:val="32"/>
          <w:rtl/>
        </w:rPr>
        <w:t>،</w:t>
      </w:r>
      <w:r w:rsidR="004328D0" w:rsidRPr="00E07012">
        <w:rPr>
          <w:rFonts w:ascii="Traditional Arabic" w:hAnsi="Traditional Arabic"/>
          <w:sz w:val="32"/>
          <w:szCs w:val="32"/>
          <w:rtl/>
        </w:rPr>
        <w:t xml:space="preserve"> و</w:t>
      </w:r>
      <w:r w:rsidR="00F65433">
        <w:rPr>
          <w:rFonts w:ascii="Traditional Arabic" w:hAnsi="Traditional Arabic" w:hint="cs"/>
          <w:sz w:val="32"/>
          <w:szCs w:val="32"/>
          <w:rtl/>
        </w:rPr>
        <w:t>ثلاثة</w:t>
      </w:r>
      <w:r w:rsidRPr="00E07012">
        <w:rPr>
          <w:rFonts w:ascii="Traditional Arabic" w:hAnsi="Traditional Arabic"/>
          <w:sz w:val="32"/>
          <w:szCs w:val="32"/>
          <w:rtl/>
        </w:rPr>
        <w:t xml:space="preserve"> من ذريتي، ثم من أولادهم وأحفادهم، يقدم الأكفأ فالأكفأ من ذريتي</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CA41F4">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CA41F4">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CA41F4">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CA41F4">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CA41F4">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CA41F4">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CA41F4">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CA41F4">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CA41F4">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lastRenderedPageBreak/>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CA41F4">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CA41F4">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CA41F4">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CA41F4">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CA41F4">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F65433" w:rsidRDefault="00176388" w:rsidP="00F65433">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F65433">
        <w:rPr>
          <w:rFonts w:ascii="Traditional Arabic" w:hAnsi="Traditional Arabic" w:cs="Traditional Arabic"/>
          <w:sz w:val="32"/>
          <w:szCs w:val="32"/>
          <w:rtl/>
        </w:rPr>
        <w:t>يُعد رئيس مجلس النظارة بعد توكيل المجلس له ممثلاً للوقف 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وفتح الحسابات الجارية والاستثمارية وفتح الاعتمادات المستندية والسحب والإيداع وإصدار السندات والشيكات، وكافة الأعمال البنكية، بما لا يخالف أحكام الشرع, ولهم توكيل أربعة من أعضاء المجلس للتصرف في الحسابات، وتوقيع الشيكات، على ألا يتم أي إجراء إلا بتوقيع اثنين من أربعة, كما أن لرئيس المجلس الحق في توكيل من يراه مناسباً للقيام ببعض مهامه والنيابة عنه أمام الجهات الرسمية وغيرها.</w:t>
      </w:r>
    </w:p>
    <w:p w:rsidR="00C8295A" w:rsidRPr="00091CB1" w:rsidRDefault="00176388" w:rsidP="00CA41F4">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CA41F4">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CA41F4">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CA41F4">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CA41F4">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lastRenderedPageBreak/>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4E1FD8" w:rsidP="00CA41F4">
      <w:pPr>
        <w:rPr>
          <w:rFonts w:ascii="Traditional Arabic" w:hAnsi="Traditional Arabic" w:cs="Traditional Arabic"/>
          <w:sz w:val="34"/>
          <w:szCs w:val="34"/>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حادي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4E1FD8" w:rsidP="00CA41F4">
      <w:pPr>
        <w:jc w:val="both"/>
        <w:rPr>
          <w:rFonts w:ascii="Traditional Arabic" w:hAnsi="Traditional Arabic" w:cs="Traditional Arabic"/>
          <w:sz w:val="34"/>
          <w:szCs w:val="34"/>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يحق لمجلس النظارة وبموافقة ما لا يقل عن ثلثي أعضاء المجلس</w:t>
      </w:r>
      <w:r w:rsidR="00693131" w:rsidRPr="00091CB1">
        <w:rPr>
          <w:rFonts w:ascii="Traditional Arabic" w:hAnsi="Traditional Arabic" w:cs="Traditional Arabic"/>
          <w:sz w:val="32"/>
          <w:szCs w:val="32"/>
          <w:rtl/>
        </w:rPr>
        <w:t xml:space="preserve"> إضافة صلاحيات له لم ترد ف</w:t>
      </w:r>
      <w:r w:rsidR="00DD2219">
        <w:rPr>
          <w:rFonts w:ascii="Traditional Arabic" w:hAnsi="Traditional Arabic" w:cs="Traditional Arabic"/>
          <w:sz w:val="32"/>
          <w:szCs w:val="32"/>
          <w:rtl/>
        </w:rPr>
        <w:t>ي الصك، بشرط تحقيق مصلحة ال</w:t>
      </w:r>
      <w:r w:rsidR="00DD2219">
        <w:rPr>
          <w:rFonts w:ascii="Traditional Arabic" w:hAnsi="Traditional Arabic" w:cs="Traditional Arabic" w:hint="cs"/>
          <w:sz w:val="32"/>
          <w:szCs w:val="32"/>
          <w:rtl/>
        </w:rPr>
        <w:t>وقف</w:t>
      </w:r>
      <w:r w:rsidR="00693131" w:rsidRPr="00091CB1">
        <w:rPr>
          <w:rFonts w:ascii="Traditional Arabic" w:hAnsi="Traditional Arabic" w:cs="Traditional Arabic"/>
          <w:sz w:val="32"/>
          <w:szCs w:val="32"/>
          <w:rtl/>
        </w:rPr>
        <w:t xml:space="preserve"> بما لا يعارض نص الواقف</w:t>
      </w:r>
      <w:r>
        <w:rPr>
          <w:rFonts w:ascii="Traditional Arabic" w:hAnsi="Traditional Arabic" w:cs="Traditional Arabic" w:hint="cs"/>
          <w:sz w:val="32"/>
          <w:szCs w:val="32"/>
          <w:rtl/>
        </w:rPr>
        <w:t>ة</w:t>
      </w:r>
      <w:r w:rsidR="00693131" w:rsidRPr="00091CB1">
        <w:rPr>
          <w:rFonts w:ascii="Traditional Arabic" w:hAnsi="Traditional Arabic" w:cs="Traditional Arabic"/>
          <w:sz w:val="32"/>
          <w:szCs w:val="32"/>
          <w:rtl/>
        </w:rPr>
        <w:t>، وكذلك</w:t>
      </w:r>
      <w:r w:rsidR="001C3E30" w:rsidRPr="00091CB1">
        <w:rPr>
          <w:rFonts w:ascii="Traditional Arabic" w:hAnsi="Traditional Arabic" w:cs="Traditional Arabic"/>
          <w:sz w:val="32"/>
          <w:szCs w:val="32"/>
          <w:rtl/>
        </w:rPr>
        <w:t xml:space="preserve"> التعديل على هذه الوثيقة، وذلك لما هو في مصلحة الوقف لا في إلغائه أو تعطيله.</w:t>
      </w:r>
      <w:r w:rsidR="00693131" w:rsidRPr="00091CB1">
        <w:rPr>
          <w:rFonts w:ascii="Traditional Arabic" w:hAnsi="Traditional Arabic" w:cs="Traditional Arabic"/>
          <w:sz w:val="32"/>
          <w:szCs w:val="32"/>
          <w:rtl/>
        </w:rPr>
        <w:t xml:space="preserve"> </w:t>
      </w:r>
    </w:p>
    <w:p w:rsidR="001C3E30" w:rsidRPr="00091CB1" w:rsidRDefault="004E1FD8" w:rsidP="00CA41F4">
      <w:pPr>
        <w:jc w:val="both"/>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ثالث</w:t>
      </w:r>
      <w:r w:rsidR="001C3E30" w:rsidRPr="00091CB1">
        <w:rPr>
          <w:rFonts w:ascii="Traditional Arabic" w:hAnsi="Traditional Arabic" w:cs="Traditional Arabic"/>
          <w:b/>
          <w:bCs/>
          <w:sz w:val="32"/>
          <w:szCs w:val="32"/>
          <w:u w:val="single"/>
          <w:rtl/>
        </w:rPr>
        <w:t xml:space="preserve"> عشر</w:t>
      </w:r>
      <w:r w:rsidR="00176388"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1C3E30"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C3E30" w:rsidP="00CA41F4">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رابع</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1C3E30" w:rsidRPr="00091CB1" w:rsidRDefault="001C3E30" w:rsidP="00CA41F4">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بعد إصدار الميزانية المعتمدة يكون لمجلس النظار مكافأة لا يتجاوز إجماليها (</w:t>
      </w:r>
      <w:r w:rsidR="00E07012">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E07012">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9A3CAE" w:rsidRPr="007864C2" w:rsidRDefault="009A3CAE" w:rsidP="00CA41F4">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sidR="00966943">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9A3CAE" w:rsidRPr="007864C2" w:rsidRDefault="009A3CAE" w:rsidP="00CA41F4">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9A3CAE" w:rsidRPr="007864C2" w:rsidRDefault="009A3CAE" w:rsidP="00CA41F4">
      <w:pPr>
        <w:ind w:left="283"/>
        <w:jc w:val="both"/>
        <w:rPr>
          <w:rFonts w:ascii="Traditional Arabic" w:hAnsi="Traditional Arabic" w:cs="Traditional Arabic"/>
          <w:sz w:val="32"/>
          <w:szCs w:val="32"/>
          <w:rtl/>
        </w:rPr>
      </w:pPr>
    </w:p>
    <w:p w:rsidR="009A3CAE" w:rsidRPr="007864C2" w:rsidRDefault="009A3CAE" w:rsidP="00CA41F4">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lastRenderedPageBreak/>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9A3CAE" w:rsidRPr="007864C2" w:rsidRDefault="009A3CAE" w:rsidP="00CA41F4">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00BB1A97">
        <w:rPr>
          <w:rFonts w:ascii="Traditional Arabic" w:hAnsi="Traditional Arabic" w:cs="Traditional Arabic" w:hint="cs"/>
          <w:b/>
          <w:sz w:val="32"/>
          <w:szCs w:val="32"/>
          <w:rtl/>
        </w:rPr>
        <w:t>ة</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A3CAE" w:rsidRPr="007864C2" w:rsidRDefault="009A3CAE" w:rsidP="00CA41F4">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9A3CAE" w:rsidRPr="007864C2" w:rsidRDefault="009A3CAE" w:rsidP="00CA41F4">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A3CAE" w:rsidRPr="00CC4891" w:rsidRDefault="009A3CAE" w:rsidP="00CA41F4">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CA41F4">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8DB" w:rsidRDefault="009168DB" w:rsidP="006D58A7">
      <w:r>
        <w:separator/>
      </w:r>
    </w:p>
  </w:endnote>
  <w:endnote w:type="continuationSeparator" w:id="0">
    <w:p w:rsidR="009168DB" w:rsidRDefault="009168DB"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12131A">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12131A">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12131A"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8DB" w:rsidRDefault="009168DB" w:rsidP="006D58A7">
      <w:r>
        <w:separator/>
      </w:r>
    </w:p>
  </w:footnote>
  <w:footnote w:type="continuationSeparator" w:id="0">
    <w:p w:rsidR="009168DB" w:rsidRDefault="009168DB"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CA41F4" w:rsidP="00CA41F4">
    <w:pPr>
      <w:pStyle w:val="a4"/>
      <w:tabs>
        <w:tab w:val="clear" w:pos="4153"/>
        <w:tab w:val="clear" w:pos="8306"/>
        <w:tab w:val="left" w:pos="711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10B6BD05" wp14:editId="4D7E2116">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57165C"/>
    <w:multiLevelType w:val="hybridMultilevel"/>
    <w:tmpl w:val="2B862E28"/>
    <w:lvl w:ilvl="0" w:tplc="3AC4C5EC">
      <w:start w:val="1"/>
      <w:numFmt w:val="decimal"/>
      <w:lvlText w:val="%1-"/>
      <w:lvlJc w:val="left"/>
      <w:pPr>
        <w:ind w:left="643" w:hanging="360"/>
      </w:pPr>
      <w:rPr>
        <w:rFonts w:ascii="Traditional Arabic" w:eastAsiaTheme="minorEastAsia" w:hAnsi="Traditional Arabic" w:cs="Traditional Arabic"/>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8"/>
  </w:num>
  <w:num w:numId="5">
    <w:abstractNumId w:val="16"/>
  </w:num>
  <w:num w:numId="6">
    <w:abstractNumId w:val="17"/>
  </w:num>
  <w:num w:numId="7">
    <w:abstractNumId w:val="10"/>
  </w:num>
  <w:num w:numId="8">
    <w:abstractNumId w:val="8"/>
  </w:num>
  <w:num w:numId="9">
    <w:abstractNumId w:val="4"/>
  </w:num>
  <w:num w:numId="10">
    <w:abstractNumId w:val="15"/>
  </w:num>
  <w:num w:numId="11">
    <w:abstractNumId w:val="3"/>
  </w:num>
  <w:num w:numId="12">
    <w:abstractNumId w:val="11"/>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7"/>
  </w:num>
  <w:num w:numId="19">
    <w:abstractNumId w:val="12"/>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131A"/>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0D7D"/>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1FD8"/>
    <w:rsid w:val="004E5BD2"/>
    <w:rsid w:val="0050173F"/>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24DE"/>
    <w:rsid w:val="00846773"/>
    <w:rsid w:val="00860DC1"/>
    <w:rsid w:val="008913CE"/>
    <w:rsid w:val="008B6914"/>
    <w:rsid w:val="008E3E01"/>
    <w:rsid w:val="00900605"/>
    <w:rsid w:val="009168DB"/>
    <w:rsid w:val="00923127"/>
    <w:rsid w:val="0093518E"/>
    <w:rsid w:val="00944A8F"/>
    <w:rsid w:val="00966943"/>
    <w:rsid w:val="00970BA7"/>
    <w:rsid w:val="00985CB6"/>
    <w:rsid w:val="00996963"/>
    <w:rsid w:val="009A3CAE"/>
    <w:rsid w:val="009A7292"/>
    <w:rsid w:val="009A7C5B"/>
    <w:rsid w:val="009D2CE9"/>
    <w:rsid w:val="009E154E"/>
    <w:rsid w:val="009E307B"/>
    <w:rsid w:val="009F48E7"/>
    <w:rsid w:val="00A2754E"/>
    <w:rsid w:val="00A32A95"/>
    <w:rsid w:val="00A5046A"/>
    <w:rsid w:val="00A64022"/>
    <w:rsid w:val="00A7490D"/>
    <w:rsid w:val="00AB23E2"/>
    <w:rsid w:val="00AC1A18"/>
    <w:rsid w:val="00B038A3"/>
    <w:rsid w:val="00B0769D"/>
    <w:rsid w:val="00B11D43"/>
    <w:rsid w:val="00B27B53"/>
    <w:rsid w:val="00B448AD"/>
    <w:rsid w:val="00B52AE0"/>
    <w:rsid w:val="00B773FA"/>
    <w:rsid w:val="00B81552"/>
    <w:rsid w:val="00BB1A97"/>
    <w:rsid w:val="00BC7A68"/>
    <w:rsid w:val="00BD649E"/>
    <w:rsid w:val="00BE4C70"/>
    <w:rsid w:val="00C25172"/>
    <w:rsid w:val="00C47558"/>
    <w:rsid w:val="00C6673F"/>
    <w:rsid w:val="00C8295A"/>
    <w:rsid w:val="00C93578"/>
    <w:rsid w:val="00CA2F73"/>
    <w:rsid w:val="00CA41F4"/>
    <w:rsid w:val="00CC7DE6"/>
    <w:rsid w:val="00D42F41"/>
    <w:rsid w:val="00D533C9"/>
    <w:rsid w:val="00D61028"/>
    <w:rsid w:val="00D74B30"/>
    <w:rsid w:val="00D7773E"/>
    <w:rsid w:val="00D8743F"/>
    <w:rsid w:val="00DA256B"/>
    <w:rsid w:val="00DA78C7"/>
    <w:rsid w:val="00DD2219"/>
    <w:rsid w:val="00DD2EEB"/>
    <w:rsid w:val="00DD7B20"/>
    <w:rsid w:val="00DE4446"/>
    <w:rsid w:val="00DF6BE4"/>
    <w:rsid w:val="00E07012"/>
    <w:rsid w:val="00E420EA"/>
    <w:rsid w:val="00E55410"/>
    <w:rsid w:val="00E65131"/>
    <w:rsid w:val="00EA17BB"/>
    <w:rsid w:val="00EB5BD9"/>
    <w:rsid w:val="00ED6575"/>
    <w:rsid w:val="00EE696F"/>
    <w:rsid w:val="00F05A4C"/>
    <w:rsid w:val="00F2191F"/>
    <w:rsid w:val="00F22B3F"/>
    <w:rsid w:val="00F312C3"/>
    <w:rsid w:val="00F312C5"/>
    <w:rsid w:val="00F376EE"/>
    <w:rsid w:val="00F65433"/>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9A3CAE"/>
  </w:style>
  <w:style w:type="character" w:customStyle="1" w:styleId="search-keys">
    <w:name w:val="search-keys"/>
    <w:basedOn w:val="a0"/>
    <w:rsid w:val="009A3CAE"/>
  </w:style>
  <w:style w:type="character" w:styleId="Hyperlink">
    <w:name w:val="Hyperlink"/>
    <w:basedOn w:val="a0"/>
    <w:uiPriority w:val="99"/>
    <w:semiHidden/>
    <w:unhideWhenUsed/>
    <w:rsid w:val="00CA41F4"/>
    <w:rPr>
      <w:color w:val="0000FF"/>
      <w:u w:val="single"/>
    </w:rPr>
  </w:style>
  <w:style w:type="paragraph" w:styleId="a7">
    <w:name w:val="Body Text"/>
    <w:basedOn w:val="a"/>
    <w:link w:val="Char2"/>
    <w:uiPriority w:val="99"/>
    <w:semiHidden/>
    <w:unhideWhenUsed/>
    <w:rsid w:val="0012131A"/>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12131A"/>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9A3CAE"/>
  </w:style>
  <w:style w:type="character" w:customStyle="1" w:styleId="search-keys">
    <w:name w:val="search-keys"/>
    <w:basedOn w:val="a0"/>
    <w:rsid w:val="009A3CAE"/>
  </w:style>
  <w:style w:type="character" w:styleId="Hyperlink">
    <w:name w:val="Hyperlink"/>
    <w:basedOn w:val="a0"/>
    <w:uiPriority w:val="99"/>
    <w:semiHidden/>
    <w:unhideWhenUsed/>
    <w:rsid w:val="00CA41F4"/>
    <w:rPr>
      <w:color w:val="0000FF"/>
      <w:u w:val="single"/>
    </w:rPr>
  </w:style>
  <w:style w:type="paragraph" w:styleId="a7">
    <w:name w:val="Body Text"/>
    <w:basedOn w:val="a"/>
    <w:link w:val="Char2"/>
    <w:uiPriority w:val="99"/>
    <w:semiHidden/>
    <w:unhideWhenUsed/>
    <w:rsid w:val="0012131A"/>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12131A"/>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192381">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95835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B374E-4226-4F46-B2A5-D4F4BEEDC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Pages>
  <Words>2620</Words>
  <Characters>14939</Characters>
  <Application>Microsoft Office Word</Application>
  <DocSecurity>0</DocSecurity>
  <Lines>124</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14</cp:revision>
  <cp:lastPrinted>2015-02-17T05:18:00Z</cp:lastPrinted>
  <dcterms:created xsi:type="dcterms:W3CDTF">2015-02-22T07:23:00Z</dcterms:created>
  <dcterms:modified xsi:type="dcterms:W3CDTF">2015-03-10T11:11:00Z</dcterms:modified>
</cp:coreProperties>
</file>